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5B7" w:rsidRDefault="00BA55B7" w:rsidP="00BA55B7">
      <w:pPr>
        <w:shd w:val="clear" w:color="auto" w:fill="FFFFFF"/>
        <w:textAlignment w:val="baseline"/>
        <w:rPr>
          <w:rFonts w:ascii="Helvetica" w:eastAsia="Times New Roman" w:hAnsi="Helvetica" w:cs="Helvetica"/>
          <w:color w:val="000000"/>
          <w:sz w:val="28"/>
          <w:szCs w:val="28"/>
        </w:rPr>
      </w:pPr>
      <w:r>
        <w:rPr>
          <w:rFonts w:ascii="Helvetica" w:eastAsia="Times New Roman" w:hAnsi="Helvetica" w:cs="Helvetica"/>
          <w:b/>
          <w:bCs/>
          <w:color w:val="000000"/>
          <w:sz w:val="28"/>
          <w:szCs w:val="28"/>
        </w:rPr>
        <w:t>Date:  </w:t>
      </w:r>
      <w:r>
        <w:rPr>
          <w:rFonts w:ascii="Helvetica" w:eastAsia="Times New Roman" w:hAnsi="Helvetica" w:cs="Helvetica"/>
          <w:color w:val="000000"/>
          <w:sz w:val="28"/>
          <w:szCs w:val="28"/>
        </w:rPr>
        <w:t>Sunday 24 August 2014</w:t>
      </w:r>
    </w:p>
    <w:p w:rsidR="00BA55B7" w:rsidRDefault="00BA55B7" w:rsidP="00BA55B7">
      <w:pPr>
        <w:shd w:val="clear" w:color="auto" w:fill="FFFFFF"/>
        <w:textAlignment w:val="baseline"/>
        <w:rPr>
          <w:rFonts w:ascii="Helvetica" w:eastAsia="Times New Roman" w:hAnsi="Helvetica" w:cs="Helvetica"/>
          <w:color w:val="000000"/>
          <w:sz w:val="28"/>
          <w:szCs w:val="28"/>
        </w:rPr>
      </w:pPr>
      <w:r>
        <w:rPr>
          <w:rFonts w:ascii="Helvetica" w:eastAsia="Times New Roman" w:hAnsi="Helvetica" w:cs="Helvetica"/>
          <w:b/>
          <w:bCs/>
          <w:color w:val="000000"/>
          <w:sz w:val="28"/>
          <w:szCs w:val="28"/>
        </w:rPr>
        <w:t>Registration: </w:t>
      </w:r>
      <w:r>
        <w:rPr>
          <w:rFonts w:ascii="Helvetica" w:eastAsia="Times New Roman" w:hAnsi="Helvetica" w:cs="Helvetica"/>
          <w:color w:val="000000"/>
          <w:sz w:val="28"/>
          <w:szCs w:val="28"/>
        </w:rPr>
        <w:t>from 8:30am</w:t>
      </w:r>
    </w:p>
    <w:p w:rsidR="00BA55B7" w:rsidRDefault="00BA55B7" w:rsidP="00BA55B7">
      <w:pPr>
        <w:shd w:val="clear" w:color="auto" w:fill="FFFFFF"/>
        <w:textAlignment w:val="baseline"/>
        <w:rPr>
          <w:rFonts w:ascii="Helvetica" w:eastAsia="Times New Roman" w:hAnsi="Helvetica" w:cs="Helvetica"/>
          <w:color w:val="000000"/>
          <w:sz w:val="28"/>
          <w:szCs w:val="28"/>
        </w:rPr>
      </w:pPr>
      <w:r>
        <w:rPr>
          <w:rFonts w:ascii="Helvetica" w:eastAsia="Times New Roman" w:hAnsi="Helvetica" w:cs="Helvetica"/>
          <w:b/>
          <w:bCs/>
          <w:color w:val="000000"/>
          <w:sz w:val="28"/>
          <w:szCs w:val="28"/>
        </w:rPr>
        <w:t>Start time for 3 hour races: </w:t>
      </w:r>
      <w:r>
        <w:rPr>
          <w:rFonts w:ascii="Helvetica" w:eastAsia="Times New Roman" w:hAnsi="Helvetica" w:cs="Helvetica"/>
          <w:color w:val="000000"/>
          <w:sz w:val="28"/>
          <w:szCs w:val="28"/>
        </w:rPr>
        <w:t xml:space="preserve">10:00 </w:t>
      </w:r>
      <w:proofErr w:type="spellStart"/>
      <w:r>
        <w:rPr>
          <w:rFonts w:ascii="Helvetica" w:eastAsia="Times New Roman" w:hAnsi="Helvetica" w:cs="Helvetica"/>
          <w:color w:val="000000"/>
          <w:sz w:val="28"/>
          <w:szCs w:val="28"/>
        </w:rPr>
        <w:t>a.m</w:t>
      </w:r>
      <w:proofErr w:type="spellEnd"/>
      <w:r>
        <w:rPr>
          <w:rFonts w:ascii="Helvetica" w:eastAsia="Times New Roman" w:hAnsi="Helvetica" w:cs="Helvetica"/>
          <w:color w:val="000000"/>
          <w:sz w:val="28"/>
          <w:szCs w:val="28"/>
        </w:rPr>
        <w:br/>
      </w:r>
      <w:r>
        <w:rPr>
          <w:rFonts w:ascii="Helvetica" w:eastAsia="Times New Roman" w:hAnsi="Helvetica" w:cs="Helvetica"/>
          <w:b/>
          <w:bCs/>
          <w:color w:val="000000"/>
          <w:sz w:val="28"/>
          <w:szCs w:val="28"/>
        </w:rPr>
        <w:t>Start time for 1.5 hour races &amp; Juniors: </w:t>
      </w:r>
      <w:r>
        <w:rPr>
          <w:rFonts w:ascii="Helvetica" w:eastAsia="Times New Roman" w:hAnsi="Helvetica" w:cs="Helvetica"/>
          <w:color w:val="000000"/>
          <w:sz w:val="28"/>
          <w:szCs w:val="28"/>
        </w:rPr>
        <w:t xml:space="preserve">11:15 </w:t>
      </w:r>
      <w:proofErr w:type="spellStart"/>
      <w:r>
        <w:rPr>
          <w:rFonts w:ascii="Helvetica" w:eastAsia="Times New Roman" w:hAnsi="Helvetica" w:cs="Helvetica"/>
          <w:color w:val="000000"/>
          <w:sz w:val="28"/>
          <w:szCs w:val="28"/>
        </w:rPr>
        <w:t>a.m</w:t>
      </w:r>
      <w:proofErr w:type="spellEnd"/>
    </w:p>
    <w:p w:rsidR="00BA55B7" w:rsidRDefault="00BA55B7" w:rsidP="00BA55B7">
      <w:pPr>
        <w:shd w:val="clear" w:color="auto" w:fill="FFFFFF"/>
        <w:textAlignment w:val="baseline"/>
        <w:rPr>
          <w:rFonts w:ascii="Helvetica" w:eastAsia="Times New Roman" w:hAnsi="Helvetica" w:cs="Helvetica"/>
          <w:color w:val="000000"/>
          <w:sz w:val="28"/>
          <w:szCs w:val="28"/>
        </w:rPr>
      </w:pPr>
      <w:r>
        <w:rPr>
          <w:rFonts w:ascii="Helvetica" w:eastAsia="Times New Roman" w:hAnsi="Helvetica" w:cs="Helvetica"/>
          <w:b/>
          <w:bCs/>
          <w:color w:val="000000"/>
          <w:sz w:val="28"/>
          <w:szCs w:val="28"/>
        </w:rPr>
        <w:t>Race Briefing:  </w:t>
      </w:r>
      <w:r>
        <w:rPr>
          <w:rFonts w:ascii="Helvetica" w:eastAsia="Times New Roman" w:hAnsi="Helvetica" w:cs="Helvetica"/>
          <w:color w:val="000000"/>
          <w:sz w:val="28"/>
          <w:szCs w:val="28"/>
        </w:rPr>
        <w:t>9:45am</w:t>
      </w:r>
    </w:p>
    <w:p w:rsidR="00BA55B7" w:rsidRDefault="00BA55B7" w:rsidP="00BA55B7">
      <w:pPr>
        <w:shd w:val="clear" w:color="auto" w:fill="FFFFFF"/>
        <w:textAlignment w:val="baseline"/>
        <w:rPr>
          <w:rFonts w:ascii="Helvetica" w:eastAsia="Times New Roman" w:hAnsi="Helvetica" w:cs="Helvetica"/>
          <w:color w:val="000000"/>
          <w:sz w:val="28"/>
          <w:szCs w:val="28"/>
        </w:rPr>
      </w:pPr>
      <w:r>
        <w:rPr>
          <w:rFonts w:ascii="Helvetica" w:eastAsia="Times New Roman" w:hAnsi="Helvetica" w:cs="Helvetica"/>
          <w:b/>
          <w:bCs/>
          <w:color w:val="000000"/>
          <w:sz w:val="28"/>
          <w:szCs w:val="28"/>
        </w:rPr>
        <w:t>Location:  </w:t>
      </w:r>
      <w:r>
        <w:rPr>
          <w:rFonts w:ascii="Helvetica" w:eastAsia="Times New Roman" w:hAnsi="Helvetica" w:cs="Helvetica"/>
          <w:color w:val="000000"/>
          <w:sz w:val="28"/>
          <w:szCs w:val="28"/>
        </w:rPr>
        <w:t>Mystic Landing Paddock, Coronation Avenue, Bright</w:t>
      </w:r>
    </w:p>
    <w:p w:rsidR="00BA55B7" w:rsidRDefault="00BA55B7" w:rsidP="00BA55B7">
      <w:pPr>
        <w:shd w:val="clear" w:color="auto" w:fill="FFFFFF"/>
        <w:textAlignment w:val="baseline"/>
        <w:rPr>
          <w:rFonts w:ascii="Helvetica" w:eastAsia="Times New Roman" w:hAnsi="Helvetica" w:cs="Helvetica"/>
          <w:color w:val="000000"/>
          <w:sz w:val="28"/>
          <w:szCs w:val="28"/>
        </w:rPr>
      </w:pPr>
      <w:proofErr w:type="gramStart"/>
      <w:r>
        <w:rPr>
          <w:rFonts w:ascii="Helvetica" w:eastAsia="Times New Roman" w:hAnsi="Helvetica" w:cs="Helvetica"/>
          <w:color w:val="000000"/>
          <w:sz w:val="28"/>
          <w:szCs w:val="28"/>
        </w:rPr>
        <w:t>(800m past the football ground).</w:t>
      </w:r>
      <w:proofErr w:type="gramEnd"/>
      <w:r>
        <w:rPr>
          <w:rFonts w:ascii="Helvetica" w:eastAsia="Times New Roman" w:hAnsi="Helvetica" w:cs="Helvetica"/>
          <w:color w:val="000000"/>
          <w:sz w:val="28"/>
          <w:szCs w:val="28"/>
        </w:rPr>
        <w:t xml:space="preserve">  </w:t>
      </w:r>
      <w:proofErr w:type="gramStart"/>
      <w:r>
        <w:rPr>
          <w:rFonts w:ascii="Helvetica" w:eastAsia="Times New Roman" w:hAnsi="Helvetica" w:cs="Helvetica"/>
          <w:color w:val="000000"/>
          <w:sz w:val="28"/>
          <w:szCs w:val="28"/>
        </w:rPr>
        <w:t>3km from Bright, on the road to Wandiligong (Signposted from town centre).</w:t>
      </w:r>
      <w:proofErr w:type="gramEnd"/>
    </w:p>
    <w:p w:rsidR="00BA55B7" w:rsidRDefault="00BA55B7" w:rsidP="00BA55B7">
      <w:pPr>
        <w:shd w:val="clear" w:color="auto" w:fill="FFFFFF"/>
        <w:textAlignment w:val="baseline"/>
        <w:rPr>
          <w:rFonts w:ascii="Helvetica" w:eastAsia="Times New Roman" w:hAnsi="Helvetica" w:cs="Helvetica"/>
          <w:color w:val="000000"/>
          <w:sz w:val="28"/>
          <w:szCs w:val="28"/>
        </w:rPr>
      </w:pPr>
      <w:r>
        <w:rPr>
          <w:rFonts w:ascii="Helvetica" w:eastAsia="Times New Roman" w:hAnsi="Helvetica" w:cs="Helvetica"/>
          <w:color w:val="000000"/>
          <w:sz w:val="28"/>
          <w:szCs w:val="28"/>
        </w:rPr>
        <w:t>Categories</w:t>
      </w:r>
      <w:r>
        <w:rPr>
          <w:rFonts w:ascii="Helvetica" w:eastAsia="Times New Roman" w:hAnsi="Helvetica" w:cs="Helvetica"/>
          <w:b/>
          <w:bCs/>
          <w:color w:val="000000"/>
          <w:sz w:val="28"/>
          <w:szCs w:val="28"/>
        </w:rPr>
        <w:t>:      </w:t>
      </w:r>
    </w:p>
    <w:p w:rsidR="00BA55B7" w:rsidRDefault="00BA55B7" w:rsidP="00BA55B7">
      <w:pPr>
        <w:shd w:val="clear" w:color="auto" w:fill="FFFFFF"/>
        <w:textAlignment w:val="baseline"/>
        <w:rPr>
          <w:rFonts w:ascii="Helvetica" w:eastAsia="Times New Roman" w:hAnsi="Helvetica" w:cs="Helvetica"/>
          <w:color w:val="000000"/>
          <w:sz w:val="28"/>
          <w:szCs w:val="28"/>
        </w:rPr>
      </w:pPr>
      <w:r>
        <w:rPr>
          <w:rFonts w:ascii="Helvetica" w:eastAsia="Times New Roman" w:hAnsi="Helvetica" w:cs="Helvetica"/>
          <w:b/>
          <w:bCs/>
          <w:color w:val="000000"/>
          <w:sz w:val="28"/>
          <w:szCs w:val="28"/>
        </w:rPr>
        <w:t>3 hours: </w:t>
      </w:r>
      <w:r>
        <w:rPr>
          <w:rFonts w:ascii="Helvetica" w:eastAsia="Times New Roman" w:hAnsi="Helvetica" w:cs="Helvetica"/>
          <w:color w:val="000000"/>
          <w:sz w:val="28"/>
          <w:szCs w:val="28"/>
        </w:rPr>
        <w:t>Open male, open females, 40+ males, teams</w:t>
      </w:r>
      <w:r>
        <w:rPr>
          <w:rFonts w:ascii="Helvetica" w:eastAsia="Times New Roman" w:hAnsi="Helvetica" w:cs="Helvetica"/>
          <w:b/>
          <w:bCs/>
          <w:color w:val="000000"/>
          <w:sz w:val="28"/>
          <w:szCs w:val="28"/>
        </w:rPr>
        <w:t> </w:t>
      </w:r>
    </w:p>
    <w:p w:rsidR="00BA55B7" w:rsidRDefault="00BA55B7" w:rsidP="00BA55B7">
      <w:pPr>
        <w:shd w:val="clear" w:color="auto" w:fill="FFFFFF"/>
        <w:textAlignment w:val="baseline"/>
        <w:rPr>
          <w:rFonts w:ascii="Helvetica" w:eastAsia="Times New Roman" w:hAnsi="Helvetica" w:cs="Helvetica"/>
          <w:color w:val="000000"/>
          <w:sz w:val="28"/>
          <w:szCs w:val="28"/>
        </w:rPr>
      </w:pPr>
      <w:r>
        <w:rPr>
          <w:rFonts w:ascii="Helvetica" w:eastAsia="Times New Roman" w:hAnsi="Helvetica" w:cs="Helvetica"/>
          <w:b/>
          <w:bCs/>
          <w:color w:val="000000"/>
          <w:sz w:val="28"/>
          <w:szCs w:val="28"/>
        </w:rPr>
        <w:t>1.5 hours: </w:t>
      </w:r>
      <w:r>
        <w:rPr>
          <w:rFonts w:ascii="Helvetica" w:eastAsia="Times New Roman" w:hAnsi="Helvetica" w:cs="Helvetica"/>
          <w:color w:val="000000"/>
          <w:sz w:val="28"/>
          <w:szCs w:val="28"/>
        </w:rPr>
        <w:t>Sport men, sport females</w:t>
      </w:r>
    </w:p>
    <w:p w:rsidR="00BA55B7" w:rsidRDefault="00BA55B7" w:rsidP="00BA55B7">
      <w:pPr>
        <w:shd w:val="clear" w:color="auto" w:fill="FFFFFF"/>
        <w:textAlignment w:val="baseline"/>
        <w:rPr>
          <w:rFonts w:ascii="Helvetica" w:eastAsia="Times New Roman" w:hAnsi="Helvetica" w:cs="Helvetica"/>
          <w:b/>
          <w:bCs/>
          <w:color w:val="000000"/>
          <w:sz w:val="28"/>
          <w:szCs w:val="28"/>
        </w:rPr>
      </w:pPr>
      <w:r>
        <w:rPr>
          <w:rFonts w:ascii="Helvetica" w:eastAsia="Times New Roman" w:hAnsi="Helvetica" w:cs="Helvetica"/>
          <w:b/>
          <w:bCs/>
          <w:color w:val="000000"/>
          <w:sz w:val="28"/>
          <w:szCs w:val="28"/>
        </w:rPr>
        <w:t>1 hour: </w:t>
      </w:r>
      <w:r>
        <w:rPr>
          <w:rFonts w:ascii="Helvetica" w:eastAsia="Times New Roman" w:hAnsi="Helvetica" w:cs="Helvetica"/>
          <w:color w:val="000000"/>
          <w:sz w:val="28"/>
          <w:szCs w:val="28"/>
        </w:rPr>
        <w:t>Juniors (U15)</w:t>
      </w:r>
      <w:r>
        <w:rPr>
          <w:rFonts w:ascii="Helvetica" w:eastAsia="Times New Roman" w:hAnsi="Helvetica" w:cs="Helvetica"/>
          <w:b/>
          <w:bCs/>
          <w:color w:val="000000"/>
          <w:sz w:val="28"/>
          <w:szCs w:val="28"/>
        </w:rPr>
        <w:t>    </w:t>
      </w:r>
    </w:p>
    <w:p w:rsidR="00BA55B7" w:rsidRDefault="00BA55B7" w:rsidP="00BA55B7">
      <w:pPr>
        <w:shd w:val="clear" w:color="auto" w:fill="FFFFFF"/>
        <w:textAlignment w:val="baseline"/>
        <w:rPr>
          <w:rFonts w:ascii="Helvetica" w:eastAsia="Times New Roman" w:hAnsi="Helvetica" w:cs="Helvetica"/>
          <w:color w:val="000000"/>
          <w:sz w:val="28"/>
          <w:szCs w:val="28"/>
        </w:rPr>
      </w:pPr>
      <w:bookmarkStart w:id="0" w:name="_GoBack"/>
      <w:bookmarkEnd w:id="0"/>
    </w:p>
    <w:p w:rsidR="00BA55B7" w:rsidRDefault="00BA55B7" w:rsidP="00BA55B7">
      <w:pPr>
        <w:shd w:val="clear" w:color="auto" w:fill="FFFFFF"/>
        <w:textAlignment w:val="baseline"/>
        <w:rPr>
          <w:rFonts w:ascii="Helvetica" w:eastAsia="Times New Roman" w:hAnsi="Helvetica" w:cs="Helvetica"/>
          <w:color w:val="000000"/>
          <w:sz w:val="28"/>
          <w:szCs w:val="28"/>
        </w:rPr>
      </w:pPr>
      <w:r>
        <w:rPr>
          <w:rFonts w:ascii="Helvetica" w:eastAsia="Times New Roman" w:hAnsi="Helvetica" w:cs="Helvetica"/>
          <w:b/>
          <w:bCs/>
          <w:color w:val="000000"/>
          <w:sz w:val="28"/>
          <w:szCs w:val="28"/>
        </w:rPr>
        <w:t>All riders must hold a current MTBA licence or day licence</w:t>
      </w:r>
    </w:p>
    <w:p w:rsidR="00BA55B7" w:rsidRDefault="00BA55B7" w:rsidP="00BA55B7">
      <w:pPr>
        <w:shd w:val="clear" w:color="auto" w:fill="FFFFFF"/>
        <w:textAlignment w:val="baseline"/>
        <w:rPr>
          <w:rFonts w:ascii="Helvetica" w:eastAsia="Times New Roman" w:hAnsi="Helvetica" w:cs="Helvetica"/>
          <w:color w:val="000000"/>
          <w:sz w:val="28"/>
          <w:szCs w:val="28"/>
        </w:rPr>
      </w:pPr>
      <w:r>
        <w:rPr>
          <w:rFonts w:ascii="Helvetica" w:eastAsia="Times New Roman" w:hAnsi="Helvetica" w:cs="Helvetica"/>
          <w:b/>
          <w:bCs/>
          <w:color w:val="000000"/>
          <w:sz w:val="28"/>
          <w:szCs w:val="28"/>
        </w:rPr>
        <w:t>Course Description</w:t>
      </w:r>
      <w:r>
        <w:rPr>
          <w:rFonts w:ascii="Helvetica" w:eastAsia="Times New Roman" w:hAnsi="Helvetica" w:cs="Helvetica"/>
          <w:color w:val="000000"/>
          <w:sz w:val="28"/>
          <w:szCs w:val="28"/>
        </w:rPr>
        <w:t>:  The course is approximately 7km long and consists of about 60% sensational single track.  The remainder is bush tracks or dirt road.  The bush tracks will be free of traffic allowing plenty of passing opportunities.  The single track is tight in places but the course can be ridden by anyone with reasonable mountain bike skills. </w:t>
      </w:r>
    </w:p>
    <w:p w:rsidR="00F000C4" w:rsidRDefault="00F000C4"/>
    <w:sectPr w:rsidR="00F000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5B7"/>
    <w:rsid w:val="00BA55B7"/>
    <w:rsid w:val="00F000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5B7"/>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5B7"/>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53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752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Boyall</dc:creator>
  <cp:keywords/>
  <dc:description/>
  <cp:lastModifiedBy>Greg Boyall</cp:lastModifiedBy>
  <cp:revision>1</cp:revision>
  <dcterms:created xsi:type="dcterms:W3CDTF">2014-08-18T10:52:00Z</dcterms:created>
  <dcterms:modified xsi:type="dcterms:W3CDTF">2014-08-18T10:53:00Z</dcterms:modified>
</cp:coreProperties>
</file>